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A90B" w14:textId="77777777" w:rsidR="002B311E" w:rsidRDefault="002B311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Press Release</w:t>
      </w:r>
    </w:p>
    <w:p w14:paraId="4FB1E61C" w14:textId="77777777" w:rsidR="002B311E" w:rsidRDefault="002B311E">
      <w:pPr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For Immediate Release</w:t>
      </w:r>
    </w:p>
    <w:p w14:paraId="76D59536" w14:textId="77777777" w:rsidR="002B311E" w:rsidRDefault="002B311E">
      <w:pPr>
        <w:rPr>
          <w:rFonts w:ascii="Arial" w:hAnsi="Arial" w:cs="Arial"/>
        </w:rPr>
      </w:pPr>
    </w:p>
    <w:p w14:paraId="7ACA3F09" w14:textId="77777777" w:rsidR="002B311E" w:rsidRDefault="002B311E">
      <w:pPr>
        <w:rPr>
          <w:rFonts w:ascii="Arial" w:hAnsi="Arial" w:cs="Arial"/>
        </w:rPr>
      </w:pPr>
    </w:p>
    <w:p w14:paraId="3BE13761" w14:textId="77777777" w:rsidR="002B311E" w:rsidRDefault="002B311E">
      <w:pPr>
        <w:jc w:val="both"/>
        <w:rPr>
          <w:rFonts w:ascii="Arial" w:hAnsi="Arial" w:cs="Arial"/>
        </w:rPr>
      </w:pPr>
    </w:p>
    <w:p w14:paraId="4A16487F" w14:textId="7E5A7489" w:rsidR="002B311E" w:rsidRDefault="000A1E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Officials for</w:t>
      </w:r>
      <w:r w:rsidR="00571773">
        <w:rPr>
          <w:rFonts w:ascii="Arial" w:hAnsi="Arial" w:cs="Arial"/>
          <w:sz w:val="24"/>
        </w:rPr>
        <w:t xml:space="preserve"> </w:t>
      </w:r>
      <w:r w:rsidR="004340DE">
        <w:rPr>
          <w:rFonts w:ascii="Arial" w:hAnsi="Arial" w:cs="Arial"/>
          <w:sz w:val="24"/>
        </w:rPr>
        <w:t>the</w:t>
      </w:r>
      <w:r w:rsidR="002C5120">
        <w:rPr>
          <w:rFonts w:ascii="Arial" w:hAnsi="Arial" w:cs="Arial"/>
          <w:sz w:val="24"/>
        </w:rPr>
        <w:t xml:space="preserve"> </w:t>
      </w:r>
      <w:r w:rsidR="00F5268C">
        <w:rPr>
          <w:rFonts w:ascii="Arial" w:hAnsi="Arial" w:cs="Arial"/>
          <w:sz w:val="24"/>
        </w:rPr>
        <w:t xml:space="preserve">Town of </w:t>
      </w:r>
      <w:r w:rsidR="0082123F">
        <w:rPr>
          <w:rFonts w:ascii="Arial" w:hAnsi="Arial" w:cs="Arial"/>
          <w:sz w:val="24"/>
        </w:rPr>
        <w:t>Dexter</w:t>
      </w:r>
      <w:r w:rsidR="00247652">
        <w:rPr>
          <w:rFonts w:ascii="Arial" w:hAnsi="Arial" w:cs="Arial"/>
          <w:sz w:val="24"/>
        </w:rPr>
        <w:t xml:space="preserve"> </w:t>
      </w:r>
      <w:r w:rsidR="002B311E">
        <w:rPr>
          <w:rFonts w:ascii="Arial" w:hAnsi="Arial" w:cs="Arial"/>
          <w:sz w:val="24"/>
        </w:rPr>
        <w:t>are pleased to announce that the</w:t>
      </w:r>
      <w:r w:rsidR="00167CE8">
        <w:rPr>
          <w:rFonts w:ascii="Arial" w:hAnsi="Arial" w:cs="Arial"/>
          <w:sz w:val="24"/>
        </w:rPr>
        <w:t>y</w:t>
      </w:r>
      <w:r w:rsidR="002B311E">
        <w:rPr>
          <w:rFonts w:ascii="Arial" w:hAnsi="Arial" w:cs="Arial"/>
          <w:sz w:val="24"/>
        </w:rPr>
        <w:t xml:space="preserve"> ha</w:t>
      </w:r>
      <w:r w:rsidR="00167CE8">
        <w:rPr>
          <w:rFonts w:ascii="Arial" w:hAnsi="Arial" w:cs="Arial"/>
          <w:sz w:val="24"/>
        </w:rPr>
        <w:t>ve</w:t>
      </w:r>
      <w:r w:rsidR="002B311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been awarded </w:t>
      </w:r>
      <w:r w:rsidR="002B311E">
        <w:rPr>
          <w:rFonts w:ascii="Arial" w:hAnsi="Arial" w:cs="Arial"/>
          <w:sz w:val="24"/>
        </w:rPr>
        <w:t>a S</w:t>
      </w:r>
      <w:r>
        <w:rPr>
          <w:rFonts w:ascii="Arial" w:hAnsi="Arial" w:cs="Arial"/>
          <w:sz w:val="24"/>
        </w:rPr>
        <w:t xml:space="preserve">afety Grant </w:t>
      </w:r>
      <w:r w:rsidR="002B311E">
        <w:rPr>
          <w:rFonts w:ascii="Arial" w:hAnsi="Arial" w:cs="Arial"/>
          <w:sz w:val="24"/>
        </w:rPr>
        <w:t>by the Maine Municipal Association</w:t>
      </w:r>
      <w:r w:rsidR="005B11AD">
        <w:rPr>
          <w:rFonts w:ascii="Arial" w:hAnsi="Arial" w:cs="Arial"/>
          <w:sz w:val="24"/>
        </w:rPr>
        <w:t xml:space="preserve"> Workers Compensation Fund</w:t>
      </w:r>
      <w:r w:rsidR="008C729C">
        <w:rPr>
          <w:rFonts w:ascii="Arial" w:hAnsi="Arial" w:cs="Arial"/>
          <w:sz w:val="24"/>
        </w:rPr>
        <w:t xml:space="preserve"> i</w:t>
      </w:r>
      <w:r>
        <w:rPr>
          <w:rFonts w:ascii="Arial" w:hAnsi="Arial" w:cs="Arial"/>
          <w:sz w:val="24"/>
        </w:rPr>
        <w:t>n the amount of</w:t>
      </w:r>
      <w:r w:rsidR="009C5053">
        <w:rPr>
          <w:rFonts w:ascii="Arial" w:hAnsi="Arial" w:cs="Arial"/>
          <w:b/>
          <w:bCs/>
          <w:sz w:val="24"/>
        </w:rPr>
        <w:t xml:space="preserve"> $</w:t>
      </w:r>
      <w:r w:rsidR="00247652">
        <w:rPr>
          <w:rFonts w:ascii="Arial" w:hAnsi="Arial" w:cs="Arial"/>
          <w:b/>
          <w:bCs/>
          <w:sz w:val="24"/>
        </w:rPr>
        <w:t>2,</w:t>
      </w:r>
      <w:r w:rsidR="0082123F">
        <w:rPr>
          <w:rFonts w:ascii="Arial" w:hAnsi="Arial" w:cs="Arial"/>
          <w:b/>
          <w:bCs/>
          <w:sz w:val="24"/>
        </w:rPr>
        <w:t>490.94</w:t>
      </w:r>
      <w:r w:rsidR="009C5053">
        <w:rPr>
          <w:rFonts w:ascii="Arial" w:hAnsi="Arial" w:cs="Arial"/>
          <w:b/>
          <w:bCs/>
          <w:sz w:val="24"/>
        </w:rPr>
        <w:t>.</w:t>
      </w:r>
    </w:p>
    <w:p w14:paraId="53E81C2F" w14:textId="77777777" w:rsidR="002B311E" w:rsidRDefault="002B311E">
      <w:pPr>
        <w:jc w:val="both"/>
        <w:rPr>
          <w:rFonts w:ascii="Arial" w:hAnsi="Arial" w:cs="Arial"/>
          <w:sz w:val="24"/>
        </w:rPr>
      </w:pPr>
    </w:p>
    <w:p w14:paraId="0A8E0E12" w14:textId="3E8BEB27" w:rsidR="002B311E" w:rsidRDefault="002B31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D74684">
        <w:rPr>
          <w:rFonts w:ascii="Arial" w:hAnsi="Arial" w:cs="Arial"/>
          <w:sz w:val="24"/>
        </w:rPr>
        <w:t xml:space="preserve">he </w:t>
      </w:r>
      <w:r w:rsidR="000A1EA0">
        <w:rPr>
          <w:rFonts w:ascii="Arial" w:hAnsi="Arial" w:cs="Arial"/>
          <w:sz w:val="24"/>
        </w:rPr>
        <w:t xml:space="preserve">Ed MacDonald </w:t>
      </w:r>
      <w:r w:rsidR="00D74684">
        <w:rPr>
          <w:rFonts w:ascii="Arial" w:hAnsi="Arial" w:cs="Arial"/>
          <w:sz w:val="24"/>
        </w:rPr>
        <w:t>Safety Grants</w:t>
      </w:r>
      <w:r w:rsidR="000A1EA0">
        <w:rPr>
          <w:rFonts w:ascii="Arial" w:hAnsi="Arial" w:cs="Arial"/>
          <w:sz w:val="24"/>
        </w:rPr>
        <w:t xml:space="preserve"> and Scholarship provide financial assistance to members of the MMA Workers Compensation Fund to </w:t>
      </w:r>
      <w:r>
        <w:rPr>
          <w:rFonts w:ascii="Arial" w:hAnsi="Arial" w:cs="Arial"/>
          <w:sz w:val="24"/>
        </w:rPr>
        <w:t>purchase s</w:t>
      </w:r>
      <w:r w:rsidR="00D74684">
        <w:rPr>
          <w:rFonts w:ascii="Arial" w:hAnsi="Arial" w:cs="Arial"/>
          <w:sz w:val="24"/>
        </w:rPr>
        <w:t>afety equipment</w:t>
      </w:r>
      <w:r w:rsidR="00F91946">
        <w:rPr>
          <w:rFonts w:ascii="Arial" w:hAnsi="Arial" w:cs="Arial"/>
          <w:sz w:val="24"/>
        </w:rPr>
        <w:t xml:space="preserve"> or services</w:t>
      </w:r>
      <w:r w:rsidR="00D74684">
        <w:rPr>
          <w:rFonts w:ascii="Arial" w:hAnsi="Arial" w:cs="Arial"/>
          <w:sz w:val="24"/>
        </w:rPr>
        <w:t xml:space="preserve"> to</w:t>
      </w:r>
      <w:r>
        <w:rPr>
          <w:rFonts w:ascii="Arial" w:hAnsi="Arial" w:cs="Arial"/>
          <w:sz w:val="24"/>
        </w:rPr>
        <w:t xml:space="preserve"> assist in reducing the frequency and severity of workplace injuries</w:t>
      </w:r>
      <w:r w:rsidR="00873F14">
        <w:rPr>
          <w:rFonts w:ascii="Arial" w:hAnsi="Arial" w:cs="Arial"/>
          <w:sz w:val="24"/>
        </w:rPr>
        <w:t xml:space="preserve">. </w:t>
      </w:r>
      <w:r w:rsidR="000A1EA0">
        <w:rPr>
          <w:rFonts w:ascii="Arial" w:hAnsi="Arial" w:cs="Arial"/>
          <w:sz w:val="24"/>
        </w:rPr>
        <w:t xml:space="preserve">The grant programs are </w:t>
      </w:r>
      <w:r w:rsidR="00E7613F">
        <w:rPr>
          <w:rFonts w:ascii="Arial" w:hAnsi="Arial" w:cs="Arial"/>
          <w:sz w:val="24"/>
        </w:rPr>
        <w:t xml:space="preserve">designed to </w:t>
      </w:r>
      <w:r w:rsidR="008C729C">
        <w:rPr>
          <w:rFonts w:ascii="Arial" w:hAnsi="Arial" w:cs="Arial"/>
          <w:sz w:val="24"/>
        </w:rPr>
        <w:t xml:space="preserve">prevent injuries and </w:t>
      </w:r>
      <w:r w:rsidR="00E7613F">
        <w:rPr>
          <w:rFonts w:ascii="Arial" w:hAnsi="Arial" w:cs="Arial"/>
          <w:sz w:val="24"/>
        </w:rPr>
        <w:t>improve</w:t>
      </w:r>
      <w:r>
        <w:rPr>
          <w:rFonts w:ascii="Arial" w:hAnsi="Arial" w:cs="Arial"/>
          <w:sz w:val="24"/>
        </w:rPr>
        <w:t xml:space="preserve"> workplace </w:t>
      </w:r>
      <w:r w:rsidR="00062519">
        <w:rPr>
          <w:rFonts w:ascii="Arial" w:hAnsi="Arial" w:cs="Arial"/>
          <w:sz w:val="24"/>
        </w:rPr>
        <w:t>safety for</w:t>
      </w:r>
      <w:r>
        <w:rPr>
          <w:rFonts w:ascii="Arial" w:hAnsi="Arial" w:cs="Arial"/>
          <w:sz w:val="24"/>
        </w:rPr>
        <w:t xml:space="preserve"> </w:t>
      </w:r>
      <w:r w:rsidR="008C729C">
        <w:rPr>
          <w:rFonts w:ascii="Arial" w:hAnsi="Arial" w:cs="Arial"/>
          <w:sz w:val="24"/>
        </w:rPr>
        <w:t>our Maine</w:t>
      </w:r>
      <w:r>
        <w:rPr>
          <w:rFonts w:ascii="Arial" w:hAnsi="Arial" w:cs="Arial"/>
          <w:sz w:val="24"/>
        </w:rPr>
        <w:t xml:space="preserve"> employees</w:t>
      </w:r>
      <w:r w:rsidR="00873F14">
        <w:rPr>
          <w:rFonts w:ascii="Arial" w:hAnsi="Arial" w:cs="Arial"/>
          <w:sz w:val="24"/>
        </w:rPr>
        <w:t xml:space="preserve">. </w:t>
      </w:r>
      <w:r w:rsidR="000660F7">
        <w:rPr>
          <w:rFonts w:ascii="Arial" w:hAnsi="Arial" w:cs="Arial"/>
          <w:sz w:val="24"/>
        </w:rPr>
        <w:t xml:space="preserve">The </w:t>
      </w:r>
      <w:r w:rsidR="00E7613F">
        <w:rPr>
          <w:rFonts w:ascii="Arial" w:hAnsi="Arial" w:cs="Arial"/>
          <w:sz w:val="24"/>
        </w:rPr>
        <w:t>reduction in employee injuries also benefits</w:t>
      </w:r>
      <w:r w:rsidR="000660F7">
        <w:rPr>
          <w:rFonts w:ascii="Arial" w:hAnsi="Arial" w:cs="Arial"/>
          <w:sz w:val="24"/>
        </w:rPr>
        <w:t xml:space="preserve"> the</w:t>
      </w:r>
      <w:r w:rsidR="00E7613F">
        <w:rPr>
          <w:rFonts w:ascii="Arial" w:hAnsi="Arial" w:cs="Arial"/>
          <w:sz w:val="24"/>
        </w:rPr>
        <w:t xml:space="preserve"> </w:t>
      </w:r>
      <w:r w:rsidR="000660F7">
        <w:rPr>
          <w:rFonts w:ascii="Arial" w:hAnsi="Arial" w:cs="Arial"/>
          <w:sz w:val="24"/>
        </w:rPr>
        <w:t xml:space="preserve">taxpayers by lessening </w:t>
      </w:r>
      <w:r>
        <w:rPr>
          <w:rFonts w:ascii="Arial" w:hAnsi="Arial" w:cs="Arial"/>
          <w:sz w:val="24"/>
        </w:rPr>
        <w:t xml:space="preserve">lost hours at work, cost of claims and </w:t>
      </w:r>
      <w:r w:rsidR="000660F7">
        <w:rPr>
          <w:rFonts w:ascii="Arial" w:hAnsi="Arial" w:cs="Arial"/>
          <w:sz w:val="24"/>
        </w:rPr>
        <w:t xml:space="preserve">potential </w:t>
      </w:r>
      <w:r>
        <w:rPr>
          <w:rFonts w:ascii="Arial" w:hAnsi="Arial" w:cs="Arial"/>
          <w:sz w:val="24"/>
        </w:rPr>
        <w:t>overtime expenses for employees who might have to fill in for injured co-workers.</w:t>
      </w:r>
    </w:p>
    <w:p w14:paraId="06BE7799" w14:textId="77777777" w:rsidR="002B311E" w:rsidRDefault="002B311E">
      <w:pPr>
        <w:jc w:val="both"/>
        <w:rPr>
          <w:rFonts w:ascii="Arial" w:hAnsi="Arial" w:cs="Arial"/>
          <w:sz w:val="24"/>
        </w:rPr>
      </w:pPr>
    </w:p>
    <w:p w14:paraId="53FEDEC1" w14:textId="2FFB41EA" w:rsidR="003F550C" w:rsidRDefault="002B31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Maine Municipal</w:t>
      </w:r>
      <w:r w:rsidR="00D74684">
        <w:rPr>
          <w:rFonts w:ascii="Arial" w:hAnsi="Arial" w:cs="Arial"/>
          <w:sz w:val="24"/>
        </w:rPr>
        <w:t xml:space="preserve"> </w:t>
      </w:r>
      <w:r w:rsidR="000660F7">
        <w:rPr>
          <w:rFonts w:ascii="Arial" w:hAnsi="Arial" w:cs="Arial"/>
          <w:sz w:val="24"/>
        </w:rPr>
        <w:t>Association has</w:t>
      </w:r>
      <w:r w:rsidR="00D74684">
        <w:rPr>
          <w:rFonts w:ascii="Arial" w:hAnsi="Arial" w:cs="Arial"/>
          <w:sz w:val="24"/>
        </w:rPr>
        <w:t xml:space="preserve"> </w:t>
      </w:r>
      <w:r w:rsidR="000660F7">
        <w:rPr>
          <w:rFonts w:ascii="Arial" w:hAnsi="Arial" w:cs="Arial"/>
          <w:sz w:val="24"/>
        </w:rPr>
        <w:t xml:space="preserve">been </w:t>
      </w:r>
      <w:r w:rsidR="00D74684">
        <w:rPr>
          <w:rFonts w:ascii="Arial" w:hAnsi="Arial" w:cs="Arial"/>
          <w:sz w:val="24"/>
        </w:rPr>
        <w:t>awarding S</w:t>
      </w:r>
      <w:r>
        <w:rPr>
          <w:rFonts w:ascii="Arial" w:hAnsi="Arial" w:cs="Arial"/>
          <w:sz w:val="24"/>
        </w:rPr>
        <w:t xml:space="preserve">afety </w:t>
      </w:r>
      <w:r w:rsidR="00D74684">
        <w:rPr>
          <w:rFonts w:ascii="Arial" w:hAnsi="Arial" w:cs="Arial"/>
          <w:sz w:val="24"/>
        </w:rPr>
        <w:t>G</w:t>
      </w:r>
      <w:r w:rsidR="000660F7">
        <w:rPr>
          <w:rFonts w:ascii="Arial" w:hAnsi="Arial" w:cs="Arial"/>
          <w:sz w:val="24"/>
        </w:rPr>
        <w:t>rants to m</w:t>
      </w:r>
      <w:r w:rsidR="008C729C">
        <w:rPr>
          <w:rFonts w:ascii="Arial" w:hAnsi="Arial" w:cs="Arial"/>
          <w:sz w:val="24"/>
        </w:rPr>
        <w:t xml:space="preserve">embers of the </w:t>
      </w:r>
      <w:r>
        <w:rPr>
          <w:rFonts w:ascii="Arial" w:hAnsi="Arial" w:cs="Arial"/>
          <w:sz w:val="24"/>
        </w:rPr>
        <w:t>Workers’ Compensation fund since 1999</w:t>
      </w:r>
      <w:r w:rsidR="00873F14">
        <w:rPr>
          <w:rFonts w:ascii="Arial" w:hAnsi="Arial" w:cs="Arial"/>
          <w:sz w:val="24"/>
        </w:rPr>
        <w:t xml:space="preserve">. </w:t>
      </w:r>
      <w:r w:rsidR="000660F7">
        <w:rPr>
          <w:rFonts w:ascii="Arial" w:hAnsi="Arial" w:cs="Arial"/>
          <w:sz w:val="24"/>
        </w:rPr>
        <w:t xml:space="preserve">The Ed MacDonald Safety Grants and Scholarships are an example of a successful partnership </w:t>
      </w:r>
      <w:r w:rsidR="003F550C">
        <w:rPr>
          <w:rFonts w:ascii="Arial" w:hAnsi="Arial" w:cs="Arial"/>
          <w:sz w:val="24"/>
        </w:rPr>
        <w:t>that has been preventing workplace injuries</w:t>
      </w:r>
      <w:r w:rsidR="000660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by bestowing more than </w:t>
      </w:r>
      <w:r w:rsidR="00CC45B4">
        <w:rPr>
          <w:rFonts w:ascii="Arial" w:hAnsi="Arial" w:cs="Arial"/>
          <w:b/>
          <w:i/>
          <w:sz w:val="24"/>
        </w:rPr>
        <w:t>$</w:t>
      </w:r>
      <w:r w:rsidR="009C5053">
        <w:rPr>
          <w:rFonts w:ascii="Arial" w:hAnsi="Arial" w:cs="Arial"/>
          <w:b/>
          <w:i/>
          <w:sz w:val="24"/>
        </w:rPr>
        <w:t>7.1</w:t>
      </w:r>
      <w:r w:rsidR="00433619">
        <w:rPr>
          <w:rFonts w:ascii="Arial" w:hAnsi="Arial" w:cs="Arial"/>
          <w:b/>
          <w:i/>
          <w:sz w:val="24"/>
        </w:rPr>
        <w:t xml:space="preserve"> </w:t>
      </w:r>
      <w:r w:rsidR="00CC45B4">
        <w:rPr>
          <w:rFonts w:ascii="Arial" w:hAnsi="Arial" w:cs="Arial"/>
          <w:b/>
          <w:i/>
          <w:sz w:val="24"/>
        </w:rPr>
        <w:t>million</w:t>
      </w:r>
      <w:r w:rsidR="003F550C">
        <w:rPr>
          <w:rFonts w:ascii="Arial" w:hAnsi="Arial" w:cs="Arial"/>
          <w:sz w:val="24"/>
        </w:rPr>
        <w:t xml:space="preserve"> in the </w:t>
      </w:r>
      <w:r w:rsidR="00CC45B4">
        <w:rPr>
          <w:rFonts w:ascii="Arial" w:hAnsi="Arial" w:cs="Arial"/>
          <w:sz w:val="24"/>
        </w:rPr>
        <w:t xml:space="preserve">funding of </w:t>
      </w:r>
      <w:r w:rsidR="00D82997">
        <w:rPr>
          <w:rFonts w:ascii="Arial" w:hAnsi="Arial" w:cs="Arial"/>
          <w:b/>
          <w:i/>
          <w:sz w:val="24"/>
        </w:rPr>
        <w:t>4,</w:t>
      </w:r>
      <w:r w:rsidR="009C5053">
        <w:rPr>
          <w:rFonts w:ascii="Arial" w:hAnsi="Arial" w:cs="Arial"/>
          <w:b/>
          <w:i/>
          <w:sz w:val="24"/>
        </w:rPr>
        <w:t>692</w:t>
      </w:r>
      <w:r w:rsidR="00CC45B4">
        <w:rPr>
          <w:rFonts w:ascii="Arial" w:hAnsi="Arial" w:cs="Arial"/>
          <w:sz w:val="24"/>
        </w:rPr>
        <w:t xml:space="preserve"> Safety Grants</w:t>
      </w:r>
      <w:r w:rsidR="002406F9">
        <w:rPr>
          <w:rFonts w:ascii="Arial" w:hAnsi="Arial" w:cs="Arial"/>
          <w:sz w:val="24"/>
        </w:rPr>
        <w:t xml:space="preserve"> and </w:t>
      </w:r>
      <w:r w:rsidR="009C5053">
        <w:rPr>
          <w:rFonts w:ascii="Arial" w:hAnsi="Arial" w:cs="Arial"/>
          <w:b/>
          <w:i/>
          <w:sz w:val="24"/>
        </w:rPr>
        <w:t>581</w:t>
      </w:r>
      <w:r w:rsidR="002406F9">
        <w:rPr>
          <w:rFonts w:ascii="Arial" w:hAnsi="Arial" w:cs="Arial"/>
          <w:sz w:val="24"/>
        </w:rPr>
        <w:t xml:space="preserve"> Scholarship</w:t>
      </w:r>
      <w:r w:rsidR="00873F14">
        <w:rPr>
          <w:rFonts w:ascii="Arial" w:hAnsi="Arial" w:cs="Arial"/>
          <w:sz w:val="24"/>
        </w:rPr>
        <w:t xml:space="preserve">. </w:t>
      </w:r>
      <w:r w:rsidR="003F550C">
        <w:rPr>
          <w:rFonts w:ascii="Arial" w:hAnsi="Arial" w:cs="Arial"/>
          <w:sz w:val="24"/>
        </w:rPr>
        <w:t>Together we are building safe communities</w:t>
      </w:r>
      <w:r w:rsidR="00873F14">
        <w:rPr>
          <w:rFonts w:ascii="Arial" w:hAnsi="Arial" w:cs="Arial"/>
          <w:sz w:val="24"/>
        </w:rPr>
        <w:t xml:space="preserve">. </w:t>
      </w:r>
    </w:p>
    <w:p w14:paraId="73B47876" w14:textId="77777777" w:rsidR="002B311E" w:rsidRDefault="002B311E">
      <w:pPr>
        <w:jc w:val="both"/>
        <w:rPr>
          <w:rFonts w:ascii="Arial" w:hAnsi="Arial" w:cs="Arial"/>
          <w:sz w:val="24"/>
        </w:rPr>
      </w:pPr>
    </w:p>
    <w:p w14:paraId="6D7E4BB6" w14:textId="13ABBD5A" w:rsidR="002B311E" w:rsidRDefault="002B311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 w:rsidR="00D74684">
        <w:rPr>
          <w:rFonts w:ascii="Arial" w:hAnsi="Arial" w:cs="Arial"/>
          <w:sz w:val="24"/>
        </w:rPr>
        <w:t>or more information about</w:t>
      </w:r>
      <w:r>
        <w:rPr>
          <w:rFonts w:ascii="Arial" w:hAnsi="Arial" w:cs="Arial"/>
          <w:sz w:val="24"/>
        </w:rPr>
        <w:t xml:space="preserve"> Maine Municipal Association Risk Management Service programs, inc</w:t>
      </w:r>
      <w:r w:rsidR="008C729C">
        <w:rPr>
          <w:rFonts w:ascii="Arial" w:hAnsi="Arial" w:cs="Arial"/>
          <w:sz w:val="24"/>
        </w:rPr>
        <w:t>luding Safety Grant</w:t>
      </w:r>
      <w:r>
        <w:rPr>
          <w:rFonts w:ascii="Arial" w:hAnsi="Arial" w:cs="Arial"/>
          <w:sz w:val="24"/>
        </w:rPr>
        <w:t xml:space="preserve"> eligibility and application</w:t>
      </w:r>
      <w:r w:rsidR="00D74684">
        <w:rPr>
          <w:rFonts w:ascii="Arial" w:hAnsi="Arial" w:cs="Arial"/>
          <w:sz w:val="24"/>
        </w:rPr>
        <w:t xml:space="preserve">s, please </w:t>
      </w:r>
      <w:r w:rsidR="002406F9">
        <w:rPr>
          <w:rFonts w:ascii="Arial" w:hAnsi="Arial" w:cs="Arial"/>
          <w:sz w:val="24"/>
        </w:rPr>
        <w:t xml:space="preserve">visit </w:t>
      </w:r>
      <w:hyperlink r:id="rId4" w:history="1">
        <w:r>
          <w:rPr>
            <w:rStyle w:val="Hyperlink"/>
            <w:rFonts w:ascii="Arial" w:hAnsi="Arial" w:cs="Arial"/>
            <w:b/>
            <w:i/>
            <w:color w:val="000000"/>
            <w:sz w:val="24"/>
          </w:rPr>
          <w:t>www.memun.org</w:t>
        </w:r>
      </w:hyperlink>
      <w:r>
        <w:rPr>
          <w:rFonts w:ascii="Arial" w:hAnsi="Arial" w:cs="Arial"/>
          <w:b/>
          <w:color w:val="000000"/>
          <w:sz w:val="24"/>
        </w:rPr>
        <w:t xml:space="preserve"> </w:t>
      </w:r>
      <w:r>
        <w:rPr>
          <w:rFonts w:ascii="Arial" w:hAnsi="Arial" w:cs="Arial"/>
          <w:sz w:val="24"/>
        </w:rPr>
        <w:t>and click on the Risk Mana</w:t>
      </w:r>
      <w:r w:rsidR="00D74684">
        <w:rPr>
          <w:rFonts w:ascii="Arial" w:hAnsi="Arial" w:cs="Arial"/>
          <w:sz w:val="24"/>
        </w:rPr>
        <w:t>gement Services link, or call</w:t>
      </w:r>
      <w:r>
        <w:rPr>
          <w:rFonts w:ascii="Arial" w:hAnsi="Arial" w:cs="Arial"/>
          <w:sz w:val="24"/>
        </w:rPr>
        <w:t xml:space="preserve"> 1-800-590-5583.</w:t>
      </w:r>
    </w:p>
    <w:p w14:paraId="212B8745" w14:textId="77777777" w:rsidR="002B311E" w:rsidRDefault="002B311E">
      <w:pPr>
        <w:jc w:val="left"/>
        <w:rPr>
          <w:rFonts w:ascii="Arial" w:hAnsi="Arial" w:cs="Arial"/>
        </w:rPr>
      </w:pPr>
    </w:p>
    <w:p w14:paraId="1DF1292D" w14:textId="77777777" w:rsidR="002B311E" w:rsidRDefault="002B311E">
      <w:pPr>
        <w:jc w:val="left"/>
        <w:rPr>
          <w:rFonts w:ascii="Arial" w:hAnsi="Arial" w:cs="Arial"/>
        </w:rPr>
      </w:pPr>
    </w:p>
    <w:p w14:paraId="47C56549" w14:textId="77777777" w:rsidR="002B311E" w:rsidRDefault="002B311E">
      <w:pPr>
        <w:jc w:val="left"/>
      </w:pPr>
    </w:p>
    <w:p w14:paraId="7ACB755C" w14:textId="77777777" w:rsidR="002B311E" w:rsidRDefault="002B311E">
      <w:pPr>
        <w:jc w:val="left"/>
      </w:pPr>
    </w:p>
    <w:sectPr w:rsidR="002B3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1E"/>
    <w:rsid w:val="000007B2"/>
    <w:rsid w:val="00012A77"/>
    <w:rsid w:val="00015541"/>
    <w:rsid w:val="00025C4B"/>
    <w:rsid w:val="00027D99"/>
    <w:rsid w:val="00052CA4"/>
    <w:rsid w:val="00062519"/>
    <w:rsid w:val="000660F7"/>
    <w:rsid w:val="000812E1"/>
    <w:rsid w:val="00090E31"/>
    <w:rsid w:val="000968B1"/>
    <w:rsid w:val="000A1EA0"/>
    <w:rsid w:val="000B6418"/>
    <w:rsid w:val="000D162E"/>
    <w:rsid w:val="000D7038"/>
    <w:rsid w:val="00117158"/>
    <w:rsid w:val="00146AFF"/>
    <w:rsid w:val="00163137"/>
    <w:rsid w:val="00167CE8"/>
    <w:rsid w:val="00180063"/>
    <w:rsid w:val="00194243"/>
    <w:rsid w:val="00195AC4"/>
    <w:rsid w:val="001C7EC7"/>
    <w:rsid w:val="001D05FE"/>
    <w:rsid w:val="002079A9"/>
    <w:rsid w:val="002406F9"/>
    <w:rsid w:val="002461B6"/>
    <w:rsid w:val="00247652"/>
    <w:rsid w:val="0025185B"/>
    <w:rsid w:val="002607D6"/>
    <w:rsid w:val="002806FA"/>
    <w:rsid w:val="002830BD"/>
    <w:rsid w:val="002946F8"/>
    <w:rsid w:val="002A457E"/>
    <w:rsid w:val="002A5028"/>
    <w:rsid w:val="002B311E"/>
    <w:rsid w:val="002C5120"/>
    <w:rsid w:val="002D4D9D"/>
    <w:rsid w:val="002E6706"/>
    <w:rsid w:val="00300777"/>
    <w:rsid w:val="003063EE"/>
    <w:rsid w:val="003100F9"/>
    <w:rsid w:val="00350827"/>
    <w:rsid w:val="003968BB"/>
    <w:rsid w:val="003D4CC2"/>
    <w:rsid w:val="003F550C"/>
    <w:rsid w:val="00433619"/>
    <w:rsid w:val="004340DE"/>
    <w:rsid w:val="004373D0"/>
    <w:rsid w:val="00454E15"/>
    <w:rsid w:val="00461388"/>
    <w:rsid w:val="00466466"/>
    <w:rsid w:val="004A1CAA"/>
    <w:rsid w:val="004B114F"/>
    <w:rsid w:val="004B4840"/>
    <w:rsid w:val="004C6B91"/>
    <w:rsid w:val="004D0CC1"/>
    <w:rsid w:val="004F4D7F"/>
    <w:rsid w:val="005137EF"/>
    <w:rsid w:val="005255E8"/>
    <w:rsid w:val="005346F3"/>
    <w:rsid w:val="005359BD"/>
    <w:rsid w:val="00550CEE"/>
    <w:rsid w:val="00551AA6"/>
    <w:rsid w:val="00551C0E"/>
    <w:rsid w:val="00560AAC"/>
    <w:rsid w:val="00571773"/>
    <w:rsid w:val="0058614C"/>
    <w:rsid w:val="005A00C0"/>
    <w:rsid w:val="005A05F2"/>
    <w:rsid w:val="005B11AD"/>
    <w:rsid w:val="005C093F"/>
    <w:rsid w:val="005C23D6"/>
    <w:rsid w:val="005D6617"/>
    <w:rsid w:val="005F4A3F"/>
    <w:rsid w:val="005F651B"/>
    <w:rsid w:val="00641DD6"/>
    <w:rsid w:val="006533AD"/>
    <w:rsid w:val="00657416"/>
    <w:rsid w:val="00670466"/>
    <w:rsid w:val="00671BE6"/>
    <w:rsid w:val="00677C36"/>
    <w:rsid w:val="00682E77"/>
    <w:rsid w:val="00686499"/>
    <w:rsid w:val="00687D1C"/>
    <w:rsid w:val="00695534"/>
    <w:rsid w:val="00700C8A"/>
    <w:rsid w:val="0072451B"/>
    <w:rsid w:val="00726D5F"/>
    <w:rsid w:val="0075634E"/>
    <w:rsid w:val="00774F92"/>
    <w:rsid w:val="00776D3E"/>
    <w:rsid w:val="00777460"/>
    <w:rsid w:val="00777B31"/>
    <w:rsid w:val="007B394C"/>
    <w:rsid w:val="00802E5B"/>
    <w:rsid w:val="00804E61"/>
    <w:rsid w:val="00806138"/>
    <w:rsid w:val="008133E3"/>
    <w:rsid w:val="00816869"/>
    <w:rsid w:val="0082123F"/>
    <w:rsid w:val="008261B5"/>
    <w:rsid w:val="00873F14"/>
    <w:rsid w:val="008B5CC3"/>
    <w:rsid w:val="008C0306"/>
    <w:rsid w:val="008C69A4"/>
    <w:rsid w:val="008C729C"/>
    <w:rsid w:val="008E77C7"/>
    <w:rsid w:val="008F5471"/>
    <w:rsid w:val="00914A80"/>
    <w:rsid w:val="00916705"/>
    <w:rsid w:val="00951439"/>
    <w:rsid w:val="00972632"/>
    <w:rsid w:val="00993158"/>
    <w:rsid w:val="0099413C"/>
    <w:rsid w:val="009A1885"/>
    <w:rsid w:val="009C17B5"/>
    <w:rsid w:val="009C5053"/>
    <w:rsid w:val="009D63A9"/>
    <w:rsid w:val="009D7B71"/>
    <w:rsid w:val="009E731C"/>
    <w:rsid w:val="00A07E7E"/>
    <w:rsid w:val="00A14155"/>
    <w:rsid w:val="00A30C75"/>
    <w:rsid w:val="00A41AC8"/>
    <w:rsid w:val="00A426A1"/>
    <w:rsid w:val="00A463F6"/>
    <w:rsid w:val="00AC0714"/>
    <w:rsid w:val="00AC484D"/>
    <w:rsid w:val="00AD4F6C"/>
    <w:rsid w:val="00AD71C8"/>
    <w:rsid w:val="00AD74E0"/>
    <w:rsid w:val="00AE5890"/>
    <w:rsid w:val="00AF5247"/>
    <w:rsid w:val="00B6061F"/>
    <w:rsid w:val="00B71141"/>
    <w:rsid w:val="00B942DD"/>
    <w:rsid w:val="00BA2AF1"/>
    <w:rsid w:val="00BB70AC"/>
    <w:rsid w:val="00BD4BB3"/>
    <w:rsid w:val="00BF085D"/>
    <w:rsid w:val="00BF592B"/>
    <w:rsid w:val="00C42DB9"/>
    <w:rsid w:val="00CC45B4"/>
    <w:rsid w:val="00CD3BAD"/>
    <w:rsid w:val="00CD6771"/>
    <w:rsid w:val="00D20B86"/>
    <w:rsid w:val="00D74684"/>
    <w:rsid w:val="00D82997"/>
    <w:rsid w:val="00D97886"/>
    <w:rsid w:val="00DC007A"/>
    <w:rsid w:val="00E03D32"/>
    <w:rsid w:val="00E10263"/>
    <w:rsid w:val="00E12B44"/>
    <w:rsid w:val="00E3150A"/>
    <w:rsid w:val="00E34358"/>
    <w:rsid w:val="00E57F27"/>
    <w:rsid w:val="00E7613F"/>
    <w:rsid w:val="00EA5548"/>
    <w:rsid w:val="00EC6588"/>
    <w:rsid w:val="00EC7F47"/>
    <w:rsid w:val="00ED148D"/>
    <w:rsid w:val="00EE0A82"/>
    <w:rsid w:val="00EF3F6D"/>
    <w:rsid w:val="00F40048"/>
    <w:rsid w:val="00F40EFA"/>
    <w:rsid w:val="00F5268C"/>
    <w:rsid w:val="00F85A9E"/>
    <w:rsid w:val="00F867C0"/>
    <w:rsid w:val="00F872DF"/>
    <w:rsid w:val="00F91946"/>
    <w:rsid w:val="00F91E80"/>
    <w:rsid w:val="00FA00AF"/>
    <w:rsid w:val="00FA69C6"/>
    <w:rsid w:val="00FC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33EB"/>
  <w15:chartTrackingRefBased/>
  <w15:docId w15:val="{00577849-9FD0-4463-B231-EF44BDA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m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Municipal Association</Company>
  <LinksUpToDate>false</LinksUpToDate>
  <CharactersWithSpaces>1455</CharactersWithSpaces>
  <SharedDoc>false</SharedDoc>
  <HLinks>
    <vt:vector size="6" baseType="variant">
      <vt:variant>
        <vt:i4>5046300</vt:i4>
      </vt:variant>
      <vt:variant>
        <vt:i4>6</vt:i4>
      </vt:variant>
      <vt:variant>
        <vt:i4>0</vt:i4>
      </vt:variant>
      <vt:variant>
        <vt:i4>5</vt:i4>
      </vt:variant>
      <vt:variant>
        <vt:lpwstr>http://www.memun.org/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Turcotte</dc:creator>
  <cp:keywords/>
  <dc:description/>
  <cp:lastModifiedBy>Trampas King</cp:lastModifiedBy>
  <cp:revision>2</cp:revision>
  <cp:lastPrinted>2021-09-29T15:30:00Z</cp:lastPrinted>
  <dcterms:created xsi:type="dcterms:W3CDTF">2026-05-29T18:50:00Z</dcterms:created>
  <dcterms:modified xsi:type="dcterms:W3CDTF">2026-05-29T18:50:00Z</dcterms:modified>
</cp:coreProperties>
</file>